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3541" w14:textId="4F1D4C87" w:rsidR="00843FA3" w:rsidRPr="001121C7" w:rsidRDefault="005D7D67" w:rsidP="005D7D67">
      <w:pPr>
        <w:spacing w:after="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Zarządzenie</w:t>
      </w:r>
      <w:r w:rsidR="001121C7">
        <w:rPr>
          <w:rFonts w:ascii="Tahoma" w:hAnsi="Tahoma" w:cs="Tahoma"/>
          <w:b/>
        </w:rPr>
        <w:t xml:space="preserve"> Nr </w:t>
      </w:r>
      <w:r w:rsidR="00F06A53">
        <w:rPr>
          <w:rFonts w:ascii="Tahoma" w:hAnsi="Tahoma" w:cs="Tahoma"/>
          <w:b/>
        </w:rPr>
        <w:t>55</w:t>
      </w:r>
      <w:r w:rsidR="00843FA3" w:rsidRPr="001121C7">
        <w:rPr>
          <w:rFonts w:ascii="Tahoma" w:hAnsi="Tahoma" w:cs="Tahoma"/>
          <w:b/>
        </w:rPr>
        <w:t>/202</w:t>
      </w:r>
      <w:r w:rsidR="00E61BB8">
        <w:rPr>
          <w:rFonts w:ascii="Tahoma" w:hAnsi="Tahoma" w:cs="Tahoma"/>
          <w:b/>
        </w:rPr>
        <w:t>4</w:t>
      </w:r>
    </w:p>
    <w:p w14:paraId="5DF7B11D" w14:textId="77777777" w:rsidR="00843FA3" w:rsidRPr="001121C7" w:rsidRDefault="00843FA3" w:rsidP="005D7D67">
      <w:pPr>
        <w:spacing w:after="0" w:line="276" w:lineRule="auto"/>
        <w:jc w:val="center"/>
        <w:rPr>
          <w:rFonts w:ascii="Tahoma" w:hAnsi="Tahoma" w:cs="Tahoma"/>
          <w:b/>
        </w:rPr>
      </w:pPr>
      <w:r w:rsidRPr="001121C7">
        <w:rPr>
          <w:rFonts w:ascii="Tahoma" w:hAnsi="Tahoma" w:cs="Tahoma"/>
          <w:b/>
        </w:rPr>
        <w:t>Rektora Uczelni Jana Wyżykowskiego</w:t>
      </w:r>
    </w:p>
    <w:p w14:paraId="02528FB6" w14:textId="08741FA0" w:rsidR="00843FA3" w:rsidRPr="001121C7" w:rsidRDefault="00843FA3" w:rsidP="005D7D67">
      <w:pPr>
        <w:spacing w:after="0" w:line="276" w:lineRule="auto"/>
        <w:jc w:val="center"/>
        <w:rPr>
          <w:rFonts w:ascii="Tahoma" w:hAnsi="Tahoma" w:cs="Tahoma"/>
          <w:b/>
        </w:rPr>
      </w:pPr>
      <w:r w:rsidRPr="001121C7">
        <w:rPr>
          <w:rFonts w:ascii="Tahoma" w:hAnsi="Tahoma" w:cs="Tahoma"/>
          <w:b/>
        </w:rPr>
        <w:t>z dnia</w:t>
      </w:r>
      <w:r w:rsidR="00967317">
        <w:rPr>
          <w:rFonts w:ascii="Tahoma" w:hAnsi="Tahoma" w:cs="Tahoma"/>
          <w:b/>
        </w:rPr>
        <w:t xml:space="preserve"> </w:t>
      </w:r>
      <w:r w:rsidR="00F06A53">
        <w:rPr>
          <w:rFonts w:ascii="Tahoma" w:hAnsi="Tahoma" w:cs="Tahoma"/>
          <w:b/>
        </w:rPr>
        <w:t>5 grudnia</w:t>
      </w:r>
      <w:r w:rsidR="00D134B5">
        <w:rPr>
          <w:rFonts w:ascii="Tahoma" w:hAnsi="Tahoma" w:cs="Tahoma"/>
          <w:b/>
        </w:rPr>
        <w:t xml:space="preserve"> </w:t>
      </w:r>
      <w:r w:rsidR="001121C7">
        <w:rPr>
          <w:rFonts w:ascii="Tahoma" w:hAnsi="Tahoma" w:cs="Tahoma"/>
          <w:b/>
        </w:rPr>
        <w:t>202</w:t>
      </w:r>
      <w:r w:rsidR="00E61BB8">
        <w:rPr>
          <w:rFonts w:ascii="Tahoma" w:hAnsi="Tahoma" w:cs="Tahoma"/>
          <w:b/>
        </w:rPr>
        <w:t>4</w:t>
      </w:r>
      <w:r w:rsidRPr="001121C7">
        <w:rPr>
          <w:rFonts w:ascii="Tahoma" w:hAnsi="Tahoma" w:cs="Tahoma"/>
          <w:b/>
        </w:rPr>
        <w:t xml:space="preserve"> roku</w:t>
      </w:r>
    </w:p>
    <w:p w14:paraId="6C012EEF" w14:textId="77777777" w:rsidR="005D7D67" w:rsidRDefault="005D7D67" w:rsidP="005D7D67">
      <w:pPr>
        <w:spacing w:after="0" w:line="276" w:lineRule="auto"/>
        <w:jc w:val="both"/>
        <w:rPr>
          <w:rFonts w:ascii="Tahoma" w:hAnsi="Tahoma" w:cs="Tahoma"/>
          <w:b/>
        </w:rPr>
      </w:pPr>
    </w:p>
    <w:p w14:paraId="345FFB5B" w14:textId="395DCCB0" w:rsidR="00843FA3" w:rsidRPr="00CB5615" w:rsidRDefault="001121C7" w:rsidP="00B64BA7">
      <w:pPr>
        <w:spacing w:after="0" w:line="276" w:lineRule="auto"/>
        <w:ind w:left="1276" w:hanging="1276"/>
        <w:jc w:val="both"/>
        <w:rPr>
          <w:rFonts w:ascii="Tahoma" w:hAnsi="Tahoma" w:cs="Tahoma"/>
          <w:b/>
        </w:rPr>
      </w:pPr>
      <w:r w:rsidRPr="00CB2234">
        <w:rPr>
          <w:rFonts w:ascii="Tahoma" w:hAnsi="Tahoma" w:cs="Tahoma"/>
          <w:b/>
        </w:rPr>
        <w:t>w sprawie</w:t>
      </w:r>
      <w:r w:rsidR="005D7D67">
        <w:rPr>
          <w:rFonts w:ascii="Tahoma" w:hAnsi="Tahoma" w:cs="Tahoma"/>
          <w:b/>
        </w:rPr>
        <w:t>:</w:t>
      </w:r>
      <w:r w:rsidRPr="00CB2234">
        <w:rPr>
          <w:rFonts w:ascii="Tahoma" w:hAnsi="Tahoma" w:cs="Tahoma"/>
          <w:b/>
        </w:rPr>
        <w:t xml:space="preserve"> </w:t>
      </w:r>
      <w:r w:rsidR="00C664BD">
        <w:rPr>
          <w:rFonts w:ascii="Tahoma" w:hAnsi="Tahoma" w:cs="Tahoma"/>
          <w:b/>
        </w:rPr>
        <w:t>wprowadzenia</w:t>
      </w:r>
      <w:r w:rsidR="005D7D67">
        <w:rPr>
          <w:rFonts w:ascii="Tahoma" w:hAnsi="Tahoma" w:cs="Tahoma"/>
          <w:b/>
        </w:rPr>
        <w:t xml:space="preserve"> zmian w</w:t>
      </w:r>
      <w:r w:rsidR="00BA1D61">
        <w:rPr>
          <w:rFonts w:ascii="Tahoma" w:hAnsi="Tahoma" w:cs="Tahoma"/>
          <w:b/>
        </w:rPr>
        <w:t xml:space="preserve"> </w:t>
      </w:r>
      <w:bookmarkStart w:id="0" w:name="_Hlk121724691"/>
      <w:bookmarkStart w:id="1" w:name="_Hlk121726454"/>
      <w:r w:rsidR="00D134B5">
        <w:rPr>
          <w:rFonts w:ascii="Tahoma" w:hAnsi="Tahoma" w:cs="Tahoma"/>
          <w:b/>
        </w:rPr>
        <w:t>Regulaminie przyznawania nagród i wyróżnień Rektora Uczelni Jana Wyżykowskiego dla najlepszych studentów i absolwentów</w:t>
      </w:r>
    </w:p>
    <w:bookmarkEnd w:id="0"/>
    <w:bookmarkEnd w:id="1"/>
    <w:p w14:paraId="613A9B6A" w14:textId="77777777" w:rsidR="00C31716" w:rsidRPr="00274999" w:rsidRDefault="00C31716" w:rsidP="00B64BA7">
      <w:pPr>
        <w:spacing w:after="0" w:line="276" w:lineRule="auto"/>
        <w:ind w:left="4248"/>
        <w:jc w:val="center"/>
        <w:rPr>
          <w:rFonts w:ascii="Tahoma" w:hAnsi="Tahoma" w:cs="Tahoma"/>
          <w:sz w:val="20"/>
          <w:szCs w:val="20"/>
        </w:rPr>
      </w:pPr>
    </w:p>
    <w:p w14:paraId="20691BAF" w14:textId="77777777" w:rsidR="00C31716" w:rsidRDefault="00C31716" w:rsidP="00B64BA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B57CACF" w14:textId="3E51A498" w:rsidR="002925B1" w:rsidRPr="00B64BA7" w:rsidRDefault="000C48DD" w:rsidP="00E61BB8">
      <w:pPr>
        <w:spacing w:after="0" w:line="276" w:lineRule="auto"/>
        <w:jc w:val="both"/>
        <w:rPr>
          <w:rFonts w:ascii="Tahoma" w:hAnsi="Tahoma" w:cs="Tahoma"/>
        </w:rPr>
      </w:pPr>
      <w:r w:rsidRPr="00B64BA7">
        <w:rPr>
          <w:rFonts w:ascii="Tahoma" w:hAnsi="Tahoma" w:cs="Tahoma"/>
        </w:rPr>
        <w:t>Na podstawie</w:t>
      </w:r>
      <w:r w:rsidR="00E61BB8">
        <w:rPr>
          <w:rFonts w:ascii="Tahoma" w:hAnsi="Tahoma" w:cs="Tahoma"/>
        </w:rPr>
        <w:t xml:space="preserve"> </w:t>
      </w:r>
      <w:bookmarkStart w:id="2" w:name="_Hlk163544242"/>
      <w:r w:rsidR="00E61BB8" w:rsidRPr="00B64BA7">
        <w:rPr>
          <w:rFonts w:ascii="Tahoma" w:hAnsi="Tahoma" w:cs="Tahoma"/>
        </w:rPr>
        <w:t>§</w:t>
      </w:r>
      <w:bookmarkEnd w:id="2"/>
      <w:r w:rsidR="00E61BB8">
        <w:rPr>
          <w:rFonts w:ascii="Tahoma" w:hAnsi="Tahoma" w:cs="Tahoma"/>
        </w:rPr>
        <w:t xml:space="preserve"> 19 ust. 8 oraz</w:t>
      </w:r>
      <w:r w:rsidRPr="00B64BA7">
        <w:rPr>
          <w:rFonts w:ascii="Tahoma" w:hAnsi="Tahoma" w:cs="Tahoma"/>
        </w:rPr>
        <w:t xml:space="preserve"> </w:t>
      </w:r>
      <w:r w:rsidR="002925B1" w:rsidRPr="00B64BA7">
        <w:rPr>
          <w:rFonts w:ascii="Tahoma" w:hAnsi="Tahoma" w:cs="Tahoma"/>
        </w:rPr>
        <w:t>§ 20 Statutu Uczelni Jana Wyżykowskiego</w:t>
      </w:r>
      <w:r w:rsidR="001178EB">
        <w:rPr>
          <w:rFonts w:ascii="Tahoma" w:hAnsi="Tahoma" w:cs="Tahoma"/>
        </w:rPr>
        <w:t xml:space="preserve"> (</w:t>
      </w:r>
      <w:proofErr w:type="spellStart"/>
      <w:r w:rsidR="001178EB">
        <w:rPr>
          <w:rFonts w:ascii="Tahoma" w:hAnsi="Tahoma" w:cs="Tahoma"/>
        </w:rPr>
        <w:t>t.j</w:t>
      </w:r>
      <w:proofErr w:type="spellEnd"/>
      <w:r w:rsidR="001178EB">
        <w:rPr>
          <w:rFonts w:ascii="Tahoma" w:hAnsi="Tahoma" w:cs="Tahoma"/>
        </w:rPr>
        <w:t>. z dnia 22 maja 2024 r.)</w:t>
      </w:r>
      <w:r w:rsidR="002925B1" w:rsidRPr="00B64BA7">
        <w:rPr>
          <w:rFonts w:ascii="Tahoma" w:hAnsi="Tahoma" w:cs="Tahoma"/>
        </w:rPr>
        <w:t>, zarządza się co następuje:</w:t>
      </w:r>
    </w:p>
    <w:p w14:paraId="616807FC" w14:textId="77777777" w:rsidR="00B64BA7" w:rsidRDefault="00B64BA7" w:rsidP="00B64BA7">
      <w:pPr>
        <w:spacing w:after="0" w:line="276" w:lineRule="auto"/>
        <w:jc w:val="center"/>
        <w:rPr>
          <w:rFonts w:ascii="Tahoma" w:hAnsi="Tahoma" w:cs="Tahoma"/>
        </w:rPr>
      </w:pPr>
    </w:p>
    <w:p w14:paraId="720C56EA" w14:textId="5CC735CE" w:rsidR="002925B1" w:rsidRPr="00B64BA7" w:rsidRDefault="002925B1" w:rsidP="00B64BA7">
      <w:pPr>
        <w:spacing w:after="0" w:line="276" w:lineRule="auto"/>
        <w:jc w:val="center"/>
        <w:rPr>
          <w:rFonts w:ascii="Tahoma" w:hAnsi="Tahoma" w:cs="Tahoma"/>
        </w:rPr>
      </w:pPr>
      <w:r w:rsidRPr="00B64BA7">
        <w:rPr>
          <w:rFonts w:ascii="Tahoma" w:hAnsi="Tahoma" w:cs="Tahoma"/>
        </w:rPr>
        <w:t>§ 1</w:t>
      </w:r>
    </w:p>
    <w:p w14:paraId="5C694E74" w14:textId="60ED73A1" w:rsidR="00B64BA7" w:rsidRDefault="00D134B5" w:rsidP="00D134B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Regulaminie </w:t>
      </w:r>
      <w:r w:rsidRPr="00D134B5">
        <w:rPr>
          <w:rFonts w:ascii="Tahoma" w:hAnsi="Tahoma" w:cs="Tahoma"/>
        </w:rPr>
        <w:t>przyznawania nagród i wyróżnień Rektora Uczelni Jana Wyżykowskiego dla najlepszych studentów i absolwentów</w:t>
      </w:r>
      <w:r w:rsidR="00F06A53">
        <w:rPr>
          <w:rFonts w:ascii="Tahoma" w:hAnsi="Tahoma" w:cs="Tahoma"/>
        </w:rPr>
        <w:t xml:space="preserve"> – tekst jednolity </w:t>
      </w:r>
      <w:r w:rsidR="00B64BA7" w:rsidRPr="00D134B5">
        <w:rPr>
          <w:rFonts w:ascii="Tahoma" w:hAnsi="Tahoma" w:cs="Tahoma"/>
        </w:rPr>
        <w:t xml:space="preserve">z dnia </w:t>
      </w:r>
      <w:r w:rsidR="00F06A53">
        <w:rPr>
          <w:rFonts w:ascii="Tahoma" w:hAnsi="Tahoma" w:cs="Tahoma"/>
        </w:rPr>
        <w:t>8</w:t>
      </w:r>
      <w:r w:rsidR="009F4309" w:rsidRPr="00D134B5">
        <w:rPr>
          <w:rFonts w:ascii="Tahoma" w:hAnsi="Tahoma" w:cs="Tahoma"/>
        </w:rPr>
        <w:t xml:space="preserve"> </w:t>
      </w:r>
      <w:r w:rsidR="00F06A53">
        <w:rPr>
          <w:rFonts w:ascii="Tahoma" w:hAnsi="Tahoma" w:cs="Tahoma"/>
        </w:rPr>
        <w:t>kwietnia</w:t>
      </w:r>
      <w:r w:rsidR="009F4309" w:rsidRPr="00D134B5">
        <w:rPr>
          <w:rFonts w:ascii="Tahoma" w:hAnsi="Tahoma" w:cs="Tahoma"/>
        </w:rPr>
        <w:t xml:space="preserve"> </w:t>
      </w:r>
      <w:r w:rsidR="00B64BA7" w:rsidRPr="00D134B5">
        <w:rPr>
          <w:rFonts w:ascii="Tahoma" w:hAnsi="Tahoma" w:cs="Tahoma"/>
        </w:rPr>
        <w:t>202</w:t>
      </w:r>
      <w:r w:rsidR="00F06A53">
        <w:rPr>
          <w:rFonts w:ascii="Tahoma" w:hAnsi="Tahoma" w:cs="Tahoma"/>
        </w:rPr>
        <w:t>4</w:t>
      </w:r>
      <w:r w:rsidR="00B64BA7" w:rsidRPr="00D134B5">
        <w:rPr>
          <w:rFonts w:ascii="Tahoma" w:hAnsi="Tahoma" w:cs="Tahoma"/>
        </w:rPr>
        <w:t xml:space="preserve"> r.</w:t>
      </w:r>
      <w:r w:rsidR="00F06A53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wprowadza się następujące zmiany:</w:t>
      </w:r>
    </w:p>
    <w:p w14:paraId="5DE29A27" w14:textId="77777777" w:rsidR="003C5369" w:rsidRDefault="00D134B5" w:rsidP="00D134B5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3C5369">
        <w:rPr>
          <w:rFonts w:ascii="Tahoma" w:hAnsi="Tahoma" w:cs="Tahoma"/>
        </w:rPr>
        <w:t xml:space="preserve">W </w:t>
      </w:r>
      <w:bookmarkStart w:id="3" w:name="_Hlk163545385"/>
      <w:r w:rsidRPr="003C5369">
        <w:rPr>
          <w:rFonts w:ascii="Tahoma" w:hAnsi="Tahoma" w:cs="Tahoma"/>
        </w:rPr>
        <w:t>§</w:t>
      </w:r>
      <w:bookmarkEnd w:id="3"/>
      <w:r w:rsidRPr="003C5369">
        <w:rPr>
          <w:rFonts w:ascii="Tahoma" w:hAnsi="Tahoma" w:cs="Tahoma"/>
        </w:rPr>
        <w:t xml:space="preserve"> </w:t>
      </w:r>
      <w:r w:rsidR="003C5369" w:rsidRPr="003C5369">
        <w:rPr>
          <w:rFonts w:ascii="Tahoma" w:hAnsi="Tahoma" w:cs="Tahoma"/>
        </w:rPr>
        <w:t>2 dodaje się</w:t>
      </w:r>
      <w:r w:rsidRPr="003C5369">
        <w:rPr>
          <w:rFonts w:ascii="Tahoma" w:hAnsi="Tahoma" w:cs="Tahoma"/>
        </w:rPr>
        <w:t xml:space="preserve"> ust. </w:t>
      </w:r>
      <w:r w:rsidR="003C5369" w:rsidRPr="003C5369">
        <w:rPr>
          <w:rFonts w:ascii="Tahoma" w:hAnsi="Tahoma" w:cs="Tahoma"/>
        </w:rPr>
        <w:t xml:space="preserve">4 w </w:t>
      </w:r>
      <w:r w:rsidR="003C5369">
        <w:rPr>
          <w:rFonts w:ascii="Tahoma" w:hAnsi="Tahoma" w:cs="Tahoma"/>
        </w:rPr>
        <w:t xml:space="preserve">następującym </w:t>
      </w:r>
      <w:r w:rsidR="003C5369" w:rsidRPr="003C5369">
        <w:rPr>
          <w:rFonts w:ascii="Tahoma" w:hAnsi="Tahoma" w:cs="Tahoma"/>
        </w:rPr>
        <w:t>brzmieniu</w:t>
      </w:r>
      <w:r w:rsidR="003C5369">
        <w:rPr>
          <w:rFonts w:ascii="Tahoma" w:hAnsi="Tahoma" w:cs="Tahoma"/>
        </w:rPr>
        <w:t>:</w:t>
      </w:r>
    </w:p>
    <w:p w14:paraId="619CA1D1" w14:textId="77777777" w:rsidR="001745B1" w:rsidRDefault="003C5369" w:rsidP="001745B1">
      <w:pPr>
        <w:pStyle w:val="Akapitzlist"/>
        <w:spacing w:after="0"/>
        <w:jc w:val="both"/>
        <w:rPr>
          <w:rFonts w:ascii="Tahoma" w:hAnsi="Tahoma" w:cs="Tahoma"/>
          <w:i/>
          <w:iCs/>
        </w:rPr>
      </w:pPr>
      <w:r w:rsidRPr="003C5369">
        <w:rPr>
          <w:rFonts w:ascii="Tahoma" w:hAnsi="Tahoma" w:cs="Tahoma"/>
          <w:i/>
          <w:iCs/>
        </w:rPr>
        <w:t>Wybitni Studenci mogą otrzymać specjalną nagrodę lub wyróżnienie, na zasadach określonych w § 7.</w:t>
      </w:r>
    </w:p>
    <w:p w14:paraId="78B893AE" w14:textId="37C079AD" w:rsidR="007D154B" w:rsidRDefault="007D154B" w:rsidP="001745B1">
      <w:pPr>
        <w:pStyle w:val="Akapitzlist"/>
        <w:numPr>
          <w:ilvl w:val="0"/>
          <w:numId w:val="12"/>
        </w:numPr>
        <w:spacing w:after="0"/>
        <w:jc w:val="both"/>
        <w:rPr>
          <w:rFonts w:ascii="Tahoma" w:hAnsi="Tahoma" w:cs="Tahoma"/>
          <w:i/>
          <w:iCs/>
        </w:rPr>
      </w:pPr>
      <w:bookmarkStart w:id="4" w:name="_Hlk184385392"/>
      <w:r w:rsidRPr="001745B1">
        <w:rPr>
          <w:rFonts w:ascii="Tahoma" w:hAnsi="Tahoma" w:cs="Tahoma"/>
        </w:rPr>
        <w:t>W § 4</w:t>
      </w:r>
      <w:r w:rsidR="001745B1" w:rsidRPr="001745B1">
        <w:rPr>
          <w:rFonts w:ascii="Tahoma" w:hAnsi="Tahoma" w:cs="Tahoma"/>
        </w:rPr>
        <w:t xml:space="preserve"> w</w:t>
      </w:r>
      <w:r w:rsidR="001745B1">
        <w:rPr>
          <w:rFonts w:ascii="Tahoma" w:hAnsi="Tahoma" w:cs="Tahoma"/>
        </w:rPr>
        <w:t xml:space="preserve"> </w:t>
      </w:r>
      <w:r w:rsidRPr="001745B1">
        <w:rPr>
          <w:rFonts w:ascii="Tahoma" w:hAnsi="Tahoma" w:cs="Tahoma"/>
        </w:rPr>
        <w:t xml:space="preserve">ust. 1 </w:t>
      </w:r>
      <w:r w:rsidR="001745B1">
        <w:rPr>
          <w:rFonts w:ascii="Tahoma" w:hAnsi="Tahoma" w:cs="Tahoma"/>
        </w:rPr>
        <w:t xml:space="preserve">po cyfrze </w:t>
      </w:r>
      <w:r w:rsidR="001745B1" w:rsidRPr="001745B1">
        <w:rPr>
          <w:rFonts w:ascii="Tahoma" w:hAnsi="Tahoma" w:cs="Tahoma"/>
          <w:i/>
          <w:iCs/>
        </w:rPr>
        <w:t>2</w:t>
      </w:r>
      <w:r w:rsidR="001745B1">
        <w:rPr>
          <w:rFonts w:ascii="Tahoma" w:hAnsi="Tahoma" w:cs="Tahoma"/>
        </w:rPr>
        <w:t xml:space="preserve"> dodaje się skrót </w:t>
      </w:r>
      <w:r w:rsidR="001745B1" w:rsidRPr="001745B1">
        <w:rPr>
          <w:rFonts w:ascii="Tahoma" w:hAnsi="Tahoma" w:cs="Tahoma"/>
          <w:i/>
          <w:iCs/>
        </w:rPr>
        <w:t>lit.</w:t>
      </w:r>
    </w:p>
    <w:p w14:paraId="637FB1D6" w14:textId="5E536492" w:rsidR="001745B1" w:rsidRPr="001745B1" w:rsidRDefault="001745B1" w:rsidP="001745B1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bookmarkStart w:id="5" w:name="_Hlk184385461"/>
      <w:bookmarkEnd w:id="4"/>
      <w:r w:rsidRPr="001745B1">
        <w:rPr>
          <w:rFonts w:ascii="Tahoma" w:hAnsi="Tahoma" w:cs="Tahoma"/>
        </w:rPr>
        <w:t xml:space="preserve">W § </w:t>
      </w:r>
      <w:r>
        <w:rPr>
          <w:rFonts w:ascii="Tahoma" w:hAnsi="Tahoma" w:cs="Tahoma"/>
        </w:rPr>
        <w:t xml:space="preserve">5 </w:t>
      </w:r>
      <w:r w:rsidRPr="001745B1">
        <w:rPr>
          <w:rFonts w:ascii="Tahoma" w:hAnsi="Tahoma" w:cs="Tahoma"/>
        </w:rPr>
        <w:t xml:space="preserve">w ust. 1 po cyfrze </w:t>
      </w:r>
      <w:r w:rsidRPr="001745B1">
        <w:rPr>
          <w:rFonts w:ascii="Tahoma" w:hAnsi="Tahoma" w:cs="Tahoma"/>
          <w:i/>
          <w:iCs/>
        </w:rPr>
        <w:t>2</w:t>
      </w:r>
      <w:r w:rsidRPr="001745B1">
        <w:rPr>
          <w:rFonts w:ascii="Tahoma" w:hAnsi="Tahoma" w:cs="Tahoma"/>
        </w:rPr>
        <w:t xml:space="preserve"> dodaje się skrót </w:t>
      </w:r>
      <w:r w:rsidRPr="001745B1">
        <w:rPr>
          <w:rFonts w:ascii="Tahoma" w:hAnsi="Tahoma" w:cs="Tahoma"/>
          <w:i/>
          <w:iCs/>
        </w:rPr>
        <w:t>lit.</w:t>
      </w:r>
    </w:p>
    <w:p w14:paraId="52E29649" w14:textId="76CB3764" w:rsidR="001745B1" w:rsidRPr="001745B1" w:rsidRDefault="001745B1" w:rsidP="001745B1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bookmarkStart w:id="6" w:name="_Hlk184385595"/>
      <w:bookmarkEnd w:id="5"/>
      <w:r w:rsidRPr="001745B1">
        <w:rPr>
          <w:rFonts w:ascii="Tahoma" w:hAnsi="Tahoma" w:cs="Tahoma"/>
        </w:rPr>
        <w:t xml:space="preserve">W § </w:t>
      </w:r>
      <w:r>
        <w:rPr>
          <w:rFonts w:ascii="Tahoma" w:hAnsi="Tahoma" w:cs="Tahoma"/>
        </w:rPr>
        <w:t>6</w:t>
      </w:r>
      <w:r w:rsidRPr="001745B1">
        <w:rPr>
          <w:rFonts w:ascii="Tahoma" w:hAnsi="Tahoma" w:cs="Tahoma"/>
        </w:rPr>
        <w:t xml:space="preserve"> w ust. 1 po cyfrze </w:t>
      </w:r>
      <w:r w:rsidRPr="001745B1">
        <w:rPr>
          <w:rFonts w:ascii="Tahoma" w:hAnsi="Tahoma" w:cs="Tahoma"/>
          <w:i/>
          <w:iCs/>
        </w:rPr>
        <w:t>2</w:t>
      </w:r>
      <w:r w:rsidRPr="001745B1">
        <w:rPr>
          <w:rFonts w:ascii="Tahoma" w:hAnsi="Tahoma" w:cs="Tahoma"/>
        </w:rPr>
        <w:t xml:space="preserve"> dodaje się skrót </w:t>
      </w:r>
      <w:r w:rsidRPr="001745B1">
        <w:rPr>
          <w:rFonts w:ascii="Tahoma" w:hAnsi="Tahoma" w:cs="Tahoma"/>
          <w:i/>
          <w:iCs/>
        </w:rPr>
        <w:t>lit.</w:t>
      </w:r>
    </w:p>
    <w:bookmarkEnd w:id="6"/>
    <w:p w14:paraId="462B3A3F" w14:textId="77777777" w:rsidR="001745B1" w:rsidRDefault="001745B1" w:rsidP="001745B1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1745B1">
        <w:rPr>
          <w:rFonts w:ascii="Tahoma" w:hAnsi="Tahoma" w:cs="Tahoma"/>
        </w:rPr>
        <w:t xml:space="preserve">W § </w:t>
      </w:r>
      <w:r>
        <w:rPr>
          <w:rFonts w:ascii="Tahoma" w:hAnsi="Tahoma" w:cs="Tahoma"/>
        </w:rPr>
        <w:t>7:</w:t>
      </w:r>
    </w:p>
    <w:p w14:paraId="01304544" w14:textId="05538D0D" w:rsidR="001745B1" w:rsidRDefault="001745B1" w:rsidP="001745B1">
      <w:pPr>
        <w:pStyle w:val="Akapitzlist"/>
        <w:numPr>
          <w:ilvl w:val="0"/>
          <w:numId w:val="13"/>
        </w:numPr>
        <w:ind w:left="1134"/>
        <w:rPr>
          <w:rFonts w:ascii="Tahoma" w:hAnsi="Tahoma" w:cs="Tahoma"/>
        </w:rPr>
      </w:pPr>
      <w:r w:rsidRPr="001745B1">
        <w:rPr>
          <w:rFonts w:ascii="Tahoma" w:hAnsi="Tahoma" w:cs="Tahoma"/>
        </w:rPr>
        <w:t xml:space="preserve">ust. 1 </w:t>
      </w:r>
      <w:r>
        <w:rPr>
          <w:rFonts w:ascii="Tahoma" w:hAnsi="Tahoma" w:cs="Tahoma"/>
        </w:rPr>
        <w:t>otrzymuje brzmienie:</w:t>
      </w:r>
    </w:p>
    <w:p w14:paraId="7156DC20" w14:textId="1208D214" w:rsidR="001745B1" w:rsidRPr="001745B1" w:rsidRDefault="001745B1" w:rsidP="001745B1">
      <w:pPr>
        <w:pStyle w:val="Akapitzlist"/>
        <w:ind w:left="1134"/>
        <w:jc w:val="both"/>
        <w:rPr>
          <w:rFonts w:ascii="Tahoma" w:hAnsi="Tahoma" w:cs="Tahoma"/>
          <w:i/>
          <w:iCs/>
        </w:rPr>
      </w:pPr>
      <w:r w:rsidRPr="001745B1">
        <w:rPr>
          <w:rFonts w:ascii="Tahoma" w:hAnsi="Tahoma" w:cs="Tahoma"/>
          <w:i/>
          <w:iCs/>
        </w:rPr>
        <w:t>Nagrody i wyróżnienia, o którym mowa w § 2 ust. 4 oraz § 3 ust. 2 lit. d, przyznawane są między innymi za szczególne zaangażowanie w życie Uczelni, wzorową postawę społeczną, działalność na rzecz promocji Uczelni lub regionu oraz inicjowanie i realizowanie przedsięwzięć naukowo-badawczych.</w:t>
      </w:r>
    </w:p>
    <w:p w14:paraId="46174234" w14:textId="37E36D04" w:rsidR="001745B1" w:rsidRPr="00352AC3" w:rsidRDefault="00352AC3" w:rsidP="001745B1">
      <w:pPr>
        <w:pStyle w:val="Akapitzlist"/>
        <w:numPr>
          <w:ilvl w:val="0"/>
          <w:numId w:val="13"/>
        </w:numPr>
        <w:ind w:left="1134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w ust. 2 lit. a po wyrazie </w:t>
      </w:r>
      <w:r w:rsidRPr="00352AC3">
        <w:rPr>
          <w:rFonts w:ascii="Tahoma" w:hAnsi="Tahoma" w:cs="Tahoma"/>
          <w:i/>
          <w:iCs/>
        </w:rPr>
        <w:t>nazwisko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 xml:space="preserve">dodaje się wyrazy </w:t>
      </w:r>
      <w:r w:rsidRPr="00352AC3">
        <w:rPr>
          <w:rFonts w:ascii="Tahoma" w:hAnsi="Tahoma" w:cs="Tahoma"/>
          <w:i/>
          <w:iCs/>
        </w:rPr>
        <w:t>Studenta lub</w:t>
      </w:r>
      <w:r>
        <w:rPr>
          <w:rFonts w:ascii="Tahoma" w:hAnsi="Tahoma" w:cs="Tahoma"/>
          <w:i/>
          <w:iCs/>
        </w:rPr>
        <w:t>.</w:t>
      </w:r>
    </w:p>
    <w:p w14:paraId="36E52750" w14:textId="77777777" w:rsidR="00173FDF" w:rsidRPr="0068663A" w:rsidRDefault="00173FDF" w:rsidP="00173FDF">
      <w:pPr>
        <w:pStyle w:val="Akapitzlist"/>
        <w:spacing w:after="0"/>
        <w:ind w:left="426"/>
        <w:jc w:val="both"/>
        <w:rPr>
          <w:rFonts w:ascii="Tahoma" w:hAnsi="Tahoma" w:cs="Tahoma"/>
        </w:rPr>
      </w:pPr>
    </w:p>
    <w:p w14:paraId="4FDABB41" w14:textId="1021ED00" w:rsidR="002925B1" w:rsidRPr="0068663A" w:rsidRDefault="002925B1" w:rsidP="00CB5615">
      <w:pPr>
        <w:spacing w:after="0" w:line="276" w:lineRule="auto"/>
        <w:jc w:val="center"/>
        <w:rPr>
          <w:rFonts w:ascii="Tahoma" w:hAnsi="Tahoma" w:cs="Tahoma"/>
        </w:rPr>
      </w:pPr>
      <w:r w:rsidRPr="0068663A">
        <w:rPr>
          <w:rFonts w:ascii="Tahoma" w:hAnsi="Tahoma" w:cs="Tahoma"/>
        </w:rPr>
        <w:t>§ 2</w:t>
      </w:r>
    </w:p>
    <w:p w14:paraId="240F33EA" w14:textId="5F216902" w:rsidR="00BA1D61" w:rsidRPr="00CB5615" w:rsidRDefault="00BA1D61" w:rsidP="00CB5615">
      <w:pPr>
        <w:spacing w:after="0"/>
        <w:jc w:val="both"/>
        <w:rPr>
          <w:rFonts w:ascii="Tahoma" w:hAnsi="Tahoma" w:cs="Tahoma"/>
        </w:rPr>
      </w:pPr>
      <w:bookmarkStart w:id="7" w:name="_Hlk121725967"/>
      <w:r w:rsidRPr="00CB5615">
        <w:rPr>
          <w:rFonts w:ascii="Tahoma" w:hAnsi="Tahoma" w:cs="Tahoma"/>
        </w:rPr>
        <w:t xml:space="preserve">Wprowadza się tekst jednolity </w:t>
      </w:r>
      <w:r w:rsidR="00D134B5">
        <w:rPr>
          <w:rFonts w:ascii="Tahoma" w:hAnsi="Tahoma" w:cs="Tahoma"/>
        </w:rPr>
        <w:t xml:space="preserve">Regulaminu </w:t>
      </w:r>
      <w:r w:rsidR="00D134B5" w:rsidRPr="00D134B5">
        <w:rPr>
          <w:rFonts w:ascii="Tahoma" w:hAnsi="Tahoma" w:cs="Tahoma"/>
        </w:rPr>
        <w:t>przyznawania nagród i wyróżnień Rektora Uczelni Jana Wyżykowskiego dla najlepszych studentów i absolwentów</w:t>
      </w:r>
      <w:r w:rsidRPr="00CB5615">
        <w:rPr>
          <w:rFonts w:ascii="Tahoma" w:hAnsi="Tahoma" w:cs="Tahoma"/>
        </w:rPr>
        <w:t xml:space="preserve">, stanowiący załącznik nr </w:t>
      </w:r>
      <w:r w:rsidR="00D134B5">
        <w:rPr>
          <w:rFonts w:ascii="Tahoma" w:hAnsi="Tahoma" w:cs="Tahoma"/>
        </w:rPr>
        <w:t>1</w:t>
      </w:r>
      <w:r w:rsidRPr="00CB5615">
        <w:rPr>
          <w:rFonts w:ascii="Tahoma" w:hAnsi="Tahoma" w:cs="Tahoma"/>
        </w:rPr>
        <w:t xml:space="preserve"> do niniejszego zarządzenia.</w:t>
      </w:r>
    </w:p>
    <w:bookmarkEnd w:id="7"/>
    <w:p w14:paraId="7251D3A8" w14:textId="77777777" w:rsidR="00173FDF" w:rsidRPr="0068663A" w:rsidRDefault="00173FDF" w:rsidP="00B64BA7">
      <w:pPr>
        <w:spacing w:after="0" w:line="276" w:lineRule="auto"/>
        <w:jc w:val="center"/>
        <w:rPr>
          <w:rFonts w:ascii="Tahoma" w:hAnsi="Tahoma" w:cs="Tahoma"/>
        </w:rPr>
      </w:pPr>
    </w:p>
    <w:p w14:paraId="4C9459E9" w14:textId="586DB8C1" w:rsidR="00EF2F43" w:rsidRPr="0068663A" w:rsidRDefault="00EF2F43" w:rsidP="00B64BA7">
      <w:pPr>
        <w:spacing w:after="0" w:line="276" w:lineRule="auto"/>
        <w:jc w:val="center"/>
        <w:rPr>
          <w:rFonts w:ascii="Tahoma" w:hAnsi="Tahoma" w:cs="Tahoma"/>
        </w:rPr>
      </w:pPr>
      <w:r w:rsidRPr="0068663A">
        <w:rPr>
          <w:rFonts w:ascii="Tahoma" w:hAnsi="Tahoma" w:cs="Tahoma"/>
        </w:rPr>
        <w:t xml:space="preserve">§ </w:t>
      </w:r>
      <w:r w:rsidR="00790C18">
        <w:rPr>
          <w:rFonts w:ascii="Tahoma" w:hAnsi="Tahoma" w:cs="Tahoma"/>
        </w:rPr>
        <w:t>3</w:t>
      </w:r>
    </w:p>
    <w:p w14:paraId="22E55782" w14:textId="30F88AC9" w:rsidR="002925B1" w:rsidRPr="00B64BA7" w:rsidRDefault="002925B1" w:rsidP="00B64BA7">
      <w:pPr>
        <w:spacing w:after="0" w:line="276" w:lineRule="auto"/>
        <w:jc w:val="both"/>
        <w:rPr>
          <w:rFonts w:ascii="Tahoma" w:hAnsi="Tahoma" w:cs="Tahoma"/>
        </w:rPr>
      </w:pPr>
      <w:r w:rsidRPr="0068663A">
        <w:rPr>
          <w:rFonts w:ascii="Tahoma" w:hAnsi="Tahoma" w:cs="Tahoma"/>
        </w:rPr>
        <w:t>Zarządzenie wc</w:t>
      </w:r>
      <w:r w:rsidR="00EF2F43" w:rsidRPr="0068663A">
        <w:rPr>
          <w:rFonts w:ascii="Tahoma" w:hAnsi="Tahoma" w:cs="Tahoma"/>
        </w:rPr>
        <w:t xml:space="preserve">hodzi w życie z dniem </w:t>
      </w:r>
      <w:r w:rsidR="008320A6">
        <w:rPr>
          <w:rFonts w:ascii="Tahoma" w:hAnsi="Tahoma" w:cs="Tahoma"/>
        </w:rPr>
        <w:t>podpisania</w:t>
      </w:r>
      <w:r w:rsidR="00F06A53">
        <w:rPr>
          <w:rFonts w:ascii="Tahoma" w:hAnsi="Tahoma" w:cs="Tahoma"/>
        </w:rPr>
        <w:t xml:space="preserve"> </w:t>
      </w:r>
      <w:r w:rsidR="004E4751">
        <w:rPr>
          <w:rFonts w:ascii="Tahoma" w:hAnsi="Tahoma" w:cs="Tahoma"/>
        </w:rPr>
        <w:t>i zostanie niezwłocznie opublikowane w uczelnianym Biuletynie Informacji Publicznej.</w:t>
      </w:r>
    </w:p>
    <w:p w14:paraId="2E8B42E4" w14:textId="77777777" w:rsidR="0068663A" w:rsidRDefault="00CB2234" w:rsidP="00B64BA7">
      <w:pPr>
        <w:spacing w:after="0" w:line="276" w:lineRule="auto"/>
        <w:rPr>
          <w:rFonts w:ascii="Tahoma" w:hAnsi="Tahoma" w:cs="Tahoma"/>
        </w:rPr>
      </w:pPr>
      <w:r w:rsidRPr="00B64BA7">
        <w:rPr>
          <w:rFonts w:ascii="Tahoma" w:hAnsi="Tahoma" w:cs="Tahoma"/>
        </w:rPr>
        <w:t xml:space="preserve">    </w:t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</w:p>
    <w:p w14:paraId="0FAA0EDF" w14:textId="77777777" w:rsidR="0068663A" w:rsidRDefault="0068663A" w:rsidP="00B64BA7">
      <w:pPr>
        <w:spacing w:after="0" w:line="276" w:lineRule="auto"/>
        <w:rPr>
          <w:rFonts w:ascii="Tahoma" w:hAnsi="Tahoma" w:cs="Tahoma"/>
        </w:rPr>
      </w:pPr>
    </w:p>
    <w:p w14:paraId="56BE14CD" w14:textId="77777777" w:rsidR="0068663A" w:rsidRDefault="00CB2234" w:rsidP="00B64BA7">
      <w:pPr>
        <w:spacing w:after="0" w:line="276" w:lineRule="auto"/>
        <w:rPr>
          <w:rFonts w:ascii="Tahoma" w:hAnsi="Tahoma" w:cs="Tahoma"/>
        </w:rPr>
      </w:pPr>
      <w:r w:rsidRPr="00B64BA7">
        <w:rPr>
          <w:rFonts w:ascii="Tahoma" w:hAnsi="Tahoma" w:cs="Tahoma"/>
        </w:rPr>
        <w:t xml:space="preserve">    </w:t>
      </w:r>
      <w:r w:rsidR="0068663A">
        <w:rPr>
          <w:rFonts w:ascii="Tahoma" w:hAnsi="Tahoma" w:cs="Tahoma"/>
        </w:rPr>
        <w:t xml:space="preserve">                                                                        </w:t>
      </w:r>
    </w:p>
    <w:p w14:paraId="535AECC5" w14:textId="05F03F99" w:rsidR="00CB2234" w:rsidRPr="00B64BA7" w:rsidRDefault="0068663A" w:rsidP="00B64BA7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</w:t>
      </w:r>
      <w:r w:rsidR="00CB2234" w:rsidRPr="00B64BA7">
        <w:rPr>
          <w:rFonts w:ascii="Tahoma" w:hAnsi="Tahoma" w:cs="Tahoma"/>
        </w:rPr>
        <w:t xml:space="preserve"> Rektor</w:t>
      </w:r>
    </w:p>
    <w:p w14:paraId="593918D3" w14:textId="77777777" w:rsidR="005D7D67" w:rsidRPr="00B64BA7" w:rsidRDefault="005D7D67" w:rsidP="00B64BA7">
      <w:pPr>
        <w:spacing w:after="0" w:line="276" w:lineRule="auto"/>
        <w:rPr>
          <w:rFonts w:ascii="Tahoma" w:hAnsi="Tahoma" w:cs="Tahoma"/>
        </w:rPr>
      </w:pPr>
    </w:p>
    <w:p w14:paraId="623A1389" w14:textId="77777777" w:rsidR="00CB2234" w:rsidRPr="00B64BA7" w:rsidRDefault="00CB2234" w:rsidP="00B64BA7">
      <w:pPr>
        <w:spacing w:after="0" w:line="276" w:lineRule="auto"/>
        <w:rPr>
          <w:rFonts w:ascii="Tahoma" w:hAnsi="Tahoma" w:cs="Tahoma"/>
        </w:rPr>
      </w:pPr>
    </w:p>
    <w:p w14:paraId="690C6408" w14:textId="0F4DD217" w:rsidR="00CB2234" w:rsidRPr="00F06A53" w:rsidRDefault="00CB2234" w:rsidP="00B64BA7">
      <w:pPr>
        <w:spacing w:after="0" w:line="276" w:lineRule="auto"/>
        <w:rPr>
          <w:rFonts w:ascii="Tahoma" w:hAnsi="Tahoma" w:cs="Tahoma"/>
          <w:i/>
          <w:iCs/>
        </w:rPr>
      </w:pP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Pr="00B64BA7">
        <w:rPr>
          <w:rFonts w:ascii="Tahoma" w:hAnsi="Tahoma" w:cs="Tahoma"/>
        </w:rPr>
        <w:tab/>
      </w:r>
      <w:r w:rsidR="0068663A" w:rsidRPr="00F06A53">
        <w:rPr>
          <w:rFonts w:ascii="Tahoma" w:hAnsi="Tahoma" w:cs="Tahoma"/>
          <w:i/>
          <w:iCs/>
        </w:rPr>
        <w:t xml:space="preserve">     </w:t>
      </w:r>
      <w:r w:rsidR="00855393" w:rsidRPr="00F06A53">
        <w:rPr>
          <w:rFonts w:ascii="Tahoma" w:hAnsi="Tahoma" w:cs="Tahoma"/>
          <w:i/>
          <w:iCs/>
        </w:rPr>
        <w:t xml:space="preserve">  </w:t>
      </w:r>
      <w:r w:rsidR="0068663A" w:rsidRPr="00F06A53">
        <w:rPr>
          <w:rFonts w:ascii="Tahoma" w:hAnsi="Tahoma" w:cs="Tahoma"/>
          <w:i/>
          <w:iCs/>
        </w:rPr>
        <w:t xml:space="preserve"> </w:t>
      </w:r>
      <w:r w:rsidRPr="00F06A53">
        <w:rPr>
          <w:rFonts w:ascii="Tahoma" w:hAnsi="Tahoma" w:cs="Tahoma"/>
          <w:i/>
          <w:iCs/>
        </w:rPr>
        <w:t xml:space="preserve">dr </w:t>
      </w:r>
      <w:r w:rsidR="00F06A53" w:rsidRPr="00F06A53">
        <w:rPr>
          <w:rFonts w:ascii="Tahoma" w:hAnsi="Tahoma" w:cs="Tahoma"/>
          <w:i/>
          <w:iCs/>
        </w:rPr>
        <w:t>Dariusz Zając</w:t>
      </w:r>
      <w:r w:rsidRPr="00F06A53">
        <w:rPr>
          <w:rFonts w:ascii="Tahoma" w:hAnsi="Tahoma" w:cs="Tahoma"/>
          <w:i/>
          <w:iCs/>
        </w:rPr>
        <w:t>, prof. UJW</w:t>
      </w:r>
    </w:p>
    <w:sectPr w:rsidR="00CB2234" w:rsidRPr="00F06A53" w:rsidSect="001121C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4A"/>
    <w:multiLevelType w:val="hybridMultilevel"/>
    <w:tmpl w:val="0AC80AF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F444FC6"/>
    <w:multiLevelType w:val="hybridMultilevel"/>
    <w:tmpl w:val="1730E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C72EE4"/>
    <w:multiLevelType w:val="hybridMultilevel"/>
    <w:tmpl w:val="181C43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7A0517"/>
    <w:multiLevelType w:val="hybridMultilevel"/>
    <w:tmpl w:val="9E3A83D4"/>
    <w:lvl w:ilvl="0" w:tplc="D0FA7E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A2AA8"/>
    <w:multiLevelType w:val="hybridMultilevel"/>
    <w:tmpl w:val="B75A8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101"/>
    <w:multiLevelType w:val="hybridMultilevel"/>
    <w:tmpl w:val="0A26AFFA"/>
    <w:lvl w:ilvl="0" w:tplc="84A8BA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27241"/>
    <w:multiLevelType w:val="hybridMultilevel"/>
    <w:tmpl w:val="E9EEE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E6B57"/>
    <w:multiLevelType w:val="hybridMultilevel"/>
    <w:tmpl w:val="8536D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8A058D"/>
    <w:multiLevelType w:val="hybridMultilevel"/>
    <w:tmpl w:val="33E0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10F98"/>
    <w:multiLevelType w:val="hybridMultilevel"/>
    <w:tmpl w:val="DC124D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283F1C"/>
    <w:multiLevelType w:val="hybridMultilevel"/>
    <w:tmpl w:val="2970F190"/>
    <w:lvl w:ilvl="0" w:tplc="A2926D3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34C3C"/>
    <w:multiLevelType w:val="hybridMultilevel"/>
    <w:tmpl w:val="C9AEB71A"/>
    <w:lvl w:ilvl="0" w:tplc="C54EC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E30EDD"/>
    <w:multiLevelType w:val="hybridMultilevel"/>
    <w:tmpl w:val="BA60A16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5A"/>
    <w:rsid w:val="0001072C"/>
    <w:rsid w:val="00014D86"/>
    <w:rsid w:val="00053CC9"/>
    <w:rsid w:val="00082527"/>
    <w:rsid w:val="000A30E7"/>
    <w:rsid w:val="000C0408"/>
    <w:rsid w:val="000C48DD"/>
    <w:rsid w:val="001121C7"/>
    <w:rsid w:val="001178EB"/>
    <w:rsid w:val="00173FDF"/>
    <w:rsid w:val="001745B1"/>
    <w:rsid w:val="001D6E8C"/>
    <w:rsid w:val="00213625"/>
    <w:rsid w:val="0027420B"/>
    <w:rsid w:val="002925B1"/>
    <w:rsid w:val="00352AC3"/>
    <w:rsid w:val="00364AF5"/>
    <w:rsid w:val="003C5369"/>
    <w:rsid w:val="003D4479"/>
    <w:rsid w:val="003F5FD0"/>
    <w:rsid w:val="004E07C7"/>
    <w:rsid w:val="004E4751"/>
    <w:rsid w:val="005244DC"/>
    <w:rsid w:val="00592AF7"/>
    <w:rsid w:val="005D7D67"/>
    <w:rsid w:val="00631D36"/>
    <w:rsid w:val="0068663A"/>
    <w:rsid w:val="006E052A"/>
    <w:rsid w:val="006E32E4"/>
    <w:rsid w:val="00790C18"/>
    <w:rsid w:val="007D154B"/>
    <w:rsid w:val="008320A6"/>
    <w:rsid w:val="00843FA3"/>
    <w:rsid w:val="00855393"/>
    <w:rsid w:val="008C453E"/>
    <w:rsid w:val="008F3BD1"/>
    <w:rsid w:val="00967317"/>
    <w:rsid w:val="009942C3"/>
    <w:rsid w:val="009E1AE2"/>
    <w:rsid w:val="009F4309"/>
    <w:rsid w:val="00A5680D"/>
    <w:rsid w:val="00AA38A1"/>
    <w:rsid w:val="00B170D1"/>
    <w:rsid w:val="00B35F80"/>
    <w:rsid w:val="00B64BA7"/>
    <w:rsid w:val="00BA1D61"/>
    <w:rsid w:val="00C31716"/>
    <w:rsid w:val="00C64547"/>
    <w:rsid w:val="00C664BD"/>
    <w:rsid w:val="00CB2234"/>
    <w:rsid w:val="00CB5615"/>
    <w:rsid w:val="00CB61C1"/>
    <w:rsid w:val="00CD53A4"/>
    <w:rsid w:val="00D02C5A"/>
    <w:rsid w:val="00D10C66"/>
    <w:rsid w:val="00D134B5"/>
    <w:rsid w:val="00D62036"/>
    <w:rsid w:val="00D712FD"/>
    <w:rsid w:val="00DB18F6"/>
    <w:rsid w:val="00E30DF4"/>
    <w:rsid w:val="00E61BB8"/>
    <w:rsid w:val="00E841D5"/>
    <w:rsid w:val="00E85232"/>
    <w:rsid w:val="00EF2F43"/>
    <w:rsid w:val="00F06A53"/>
    <w:rsid w:val="00F96EBC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1F57"/>
  <w15:chartTrackingRefBased/>
  <w15:docId w15:val="{84A5096C-1405-43EE-8CA9-A48CCCD7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F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0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01072C"/>
    <w:rPr>
      <w:b/>
      <w:bCs/>
    </w:rPr>
  </w:style>
  <w:style w:type="paragraph" w:styleId="Akapitzlist">
    <w:name w:val="List Paragraph"/>
    <w:basedOn w:val="Normalny"/>
    <w:uiPriority w:val="34"/>
    <w:qFormat/>
    <w:rsid w:val="000107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0107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07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C6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4100-B8C0-48AB-B893-6B084B1A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Kierzyk</dc:creator>
  <cp:keywords/>
  <dc:description/>
  <cp:lastModifiedBy>Rektor UJW</cp:lastModifiedBy>
  <cp:revision>29</cp:revision>
  <cp:lastPrinted>2024-04-09T07:10:00Z</cp:lastPrinted>
  <dcterms:created xsi:type="dcterms:W3CDTF">2020-12-14T07:44:00Z</dcterms:created>
  <dcterms:modified xsi:type="dcterms:W3CDTF">2024-12-11T07:55:00Z</dcterms:modified>
</cp:coreProperties>
</file>